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D64AFD" w14:textId="7EEC3899" w:rsidR="00C1290A" w:rsidRPr="002D4BC4" w:rsidRDefault="00AC2E74">
      <w:r w:rsidRPr="002D4BC4">
        <w:t>ASE Membership FAQs</w:t>
      </w:r>
    </w:p>
    <w:p w14:paraId="34B6A766" w14:textId="5E40C7E6" w:rsidR="00AC2E74" w:rsidRPr="002D4BC4" w:rsidRDefault="00AC2E74"/>
    <w:p w14:paraId="7641A635" w14:textId="0078A835" w:rsidR="00AC2E74" w:rsidRPr="002D4BC4" w:rsidRDefault="00F21B86">
      <w:r w:rsidRPr="002D4BC4">
        <w:t>Q: How are dues charged?</w:t>
      </w:r>
    </w:p>
    <w:p w14:paraId="023F609A" w14:textId="36852D5A" w:rsidR="00F21B86" w:rsidRPr="002D4BC4" w:rsidRDefault="00F21B86">
      <w:r w:rsidRPr="002D4BC4">
        <w:t xml:space="preserve">A: Dues are charged based on the calendar year from January 1 to December 31. </w:t>
      </w:r>
      <w:r w:rsidR="007C7197" w:rsidRPr="002D4BC4">
        <w:t xml:space="preserve">ASE does not allow for a pro-rated or partial payment, even if you join as late as October. If you join in November or December, your membership starts in the next year. </w:t>
      </w:r>
    </w:p>
    <w:p w14:paraId="104B6BED" w14:textId="77777777" w:rsidR="007C7197" w:rsidRPr="002D4BC4" w:rsidRDefault="007C7197"/>
    <w:p w14:paraId="61BF75D1" w14:textId="56748001" w:rsidR="00F21B86" w:rsidRPr="002D4BC4" w:rsidRDefault="00F21B86">
      <w:r w:rsidRPr="002D4BC4">
        <w:t xml:space="preserve">Q: I am a former member whose membership has lapsed, how </w:t>
      </w:r>
      <w:r w:rsidR="00BA5CB6">
        <w:t>do</w:t>
      </w:r>
      <w:r w:rsidRPr="002D4BC4">
        <w:t xml:space="preserve"> I reinstate my membership?</w:t>
      </w:r>
    </w:p>
    <w:p w14:paraId="75806237" w14:textId="4313B536" w:rsidR="00F21B86" w:rsidRPr="002D4BC4" w:rsidRDefault="00F21B86">
      <w:r w:rsidRPr="002D4BC4">
        <w:t>A: If you want to reinstate your membership, please contact Member Services</w:t>
      </w:r>
      <w:r w:rsidR="00BA5CB6">
        <w:t>;</w:t>
      </w:r>
      <w:r w:rsidRPr="002D4BC4">
        <w:t xml:space="preserve"> </w:t>
      </w:r>
      <w:r w:rsidRPr="002D4BC4">
        <w:rPr>
          <w:b/>
          <w:bCs/>
        </w:rPr>
        <w:t xml:space="preserve">do not </w:t>
      </w:r>
      <w:r w:rsidRPr="002D4BC4">
        <w:t>submit a new membership application. Your old member account is still in our system and we will reactivate it and send you a link to pay your dues online.</w:t>
      </w:r>
      <w:r w:rsidR="00747BC0" w:rsidRPr="002D4BC4">
        <w:t xml:space="preserve"> </w:t>
      </w:r>
      <w:r w:rsidR="007B2FE6" w:rsidRPr="002D4BC4">
        <w:t>To reinstate, you may also be asked to pay back the dues owed from the year(s) your membership lapsed, in addition to the current year’s dues.</w:t>
      </w:r>
    </w:p>
    <w:p w14:paraId="466B541A" w14:textId="1E8642B0" w:rsidR="007C7197" w:rsidRPr="002D4BC4" w:rsidRDefault="007C7197"/>
    <w:p w14:paraId="1FB91A3A" w14:textId="6191D6DF" w:rsidR="007C7197" w:rsidRPr="002D4BC4" w:rsidRDefault="007C7197">
      <w:r w:rsidRPr="002D4BC4">
        <w:t>Q: I am no longer interested in being a member of the ASE, how do I cancel my membership?</w:t>
      </w:r>
    </w:p>
    <w:p w14:paraId="32ED1463" w14:textId="181B3ADD" w:rsidR="007C7197" w:rsidRPr="002D4BC4" w:rsidRDefault="007C7197">
      <w:r w:rsidRPr="002D4BC4">
        <w:t>A: If you would like to cancel your membership, please contact Member Services.</w:t>
      </w:r>
    </w:p>
    <w:p w14:paraId="67ADDDB1" w14:textId="141EABFD" w:rsidR="007B2FE6" w:rsidRPr="002D4BC4" w:rsidRDefault="007B2FE6"/>
    <w:p w14:paraId="4B86BD32" w14:textId="77777777" w:rsidR="00BA5CB6" w:rsidRDefault="007B2FE6">
      <w:r w:rsidRPr="002D4BC4">
        <w:t>Q: Does the ASE have an online forum?</w:t>
      </w:r>
    </w:p>
    <w:p w14:paraId="77B8D6D5" w14:textId="6E37AB4D" w:rsidR="007B2FE6" w:rsidRDefault="007B2FE6">
      <w:r w:rsidRPr="002D4BC4">
        <w:t>A: One of the ASE’s newest member benefits is the online ASE Community, an interactive discussion platform for the exchange of ideas. Using the DocMatter platform, ASE members can communicate one-on-one or with the entire group. Please look for an email from @docmatter.com within 45 days</w:t>
      </w:r>
      <w:r w:rsidR="00BA5CB6">
        <w:t xml:space="preserve"> of joining ASE</w:t>
      </w:r>
      <w:r w:rsidRPr="002D4BC4">
        <w:t xml:space="preserve">, which will have your Community access details. If at any time you do not wish to take advantage of this member benefit, you may opt-out of the Community by emailing ASE Member Service at membership@surgicaleducation.com and your profile will be </w:t>
      </w:r>
      <w:r w:rsidR="00BA5CB6">
        <w:t>removed from</w:t>
      </w:r>
      <w:r w:rsidRPr="002D4BC4">
        <w:t xml:space="preserve"> DocMatter.</w:t>
      </w:r>
    </w:p>
    <w:p w14:paraId="4DAA4943" w14:textId="18C95D75" w:rsidR="008E4206" w:rsidRDefault="008E4206"/>
    <w:p w14:paraId="0012FFAA" w14:textId="694404B5" w:rsidR="008E4206" w:rsidRDefault="008E4206">
      <w:r>
        <w:t>Q: I am currently an ASE member, how do I confirm my dues are up-to-date, or my contact information is up-to-date?</w:t>
      </w:r>
    </w:p>
    <w:p w14:paraId="06A5ACCB" w14:textId="19F26659" w:rsidR="008E4206" w:rsidRDefault="008E4206">
      <w:r>
        <w:t>A: You can check your dues balance and update your contact information by logging into your member profile</w:t>
      </w:r>
      <w:r w:rsidR="00C1290A">
        <w:t>.</w:t>
      </w:r>
    </w:p>
    <w:p w14:paraId="5C2A39E9" w14:textId="22A75355" w:rsidR="008E4206" w:rsidRPr="002D4BC4" w:rsidRDefault="008E4206">
      <w:r>
        <w:t xml:space="preserve">If you need assistance logging in, please contact Member Services at </w:t>
      </w:r>
      <w:hyperlink r:id="rId4" w:history="1">
        <w:r w:rsidRPr="008E7B49">
          <w:rPr>
            <w:rStyle w:val="Hyperlink"/>
          </w:rPr>
          <w:t>membership@surgicaleducation.com</w:t>
        </w:r>
      </w:hyperlink>
      <w:r>
        <w:t xml:space="preserve"> or (310) 215-1226, extension 138.</w:t>
      </w:r>
    </w:p>
    <w:sectPr w:rsidR="008E4206" w:rsidRPr="002D4B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E74"/>
    <w:rsid w:val="001C0D48"/>
    <w:rsid w:val="001F7092"/>
    <w:rsid w:val="0029225A"/>
    <w:rsid w:val="002D4BC4"/>
    <w:rsid w:val="00575405"/>
    <w:rsid w:val="006019EB"/>
    <w:rsid w:val="00747BC0"/>
    <w:rsid w:val="007B2FE6"/>
    <w:rsid w:val="007C7197"/>
    <w:rsid w:val="008E3546"/>
    <w:rsid w:val="008E4206"/>
    <w:rsid w:val="00923480"/>
    <w:rsid w:val="009F60E8"/>
    <w:rsid w:val="00A21288"/>
    <w:rsid w:val="00AC2E74"/>
    <w:rsid w:val="00BA5CB6"/>
    <w:rsid w:val="00C1290A"/>
    <w:rsid w:val="00F21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3C162"/>
  <w15:chartTrackingRefBased/>
  <w15:docId w15:val="{B0E001CD-339E-4652-AC86-474566571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42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42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embership@surgicaleducati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Taylor</dc:creator>
  <cp:keywords/>
  <dc:description/>
  <cp:lastModifiedBy>Rachel Taylor</cp:lastModifiedBy>
  <cp:revision>6</cp:revision>
  <cp:lastPrinted>2021-08-18T23:16:00Z</cp:lastPrinted>
  <dcterms:created xsi:type="dcterms:W3CDTF">2021-08-13T18:24:00Z</dcterms:created>
  <dcterms:modified xsi:type="dcterms:W3CDTF">2024-10-31T22:04:00Z</dcterms:modified>
</cp:coreProperties>
</file>